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1D7" w:rsidRDefault="0051792F" w:rsidP="005161D7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№11</w:t>
      </w:r>
      <w:r w:rsidR="00C55ED6">
        <w:rPr>
          <w:rFonts w:ascii="Times New Roman" w:eastAsia="Calibri" w:hAnsi="Times New Roman" w:cs="Times New Roman"/>
          <w:sz w:val="28"/>
          <w:szCs w:val="28"/>
          <w:lang w:val="ru-RU"/>
        </w:rPr>
        <w:t>8</w:t>
      </w:r>
      <w:r w:rsidR="005161D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5161D7" w:rsidRDefault="005161D7" w:rsidP="005161D7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5161D7" w:rsidRDefault="005161D7" w:rsidP="006E5B62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6E5B62" w:rsidRPr="006E5B62" w:rsidRDefault="006E5B62" w:rsidP="006E5B62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6E5B62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6E5B62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6E5B62" w:rsidRPr="006E5B62" w:rsidRDefault="006E5B62" w:rsidP="006E5B62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6E5B62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6E5B62" w:rsidRPr="006E5B62" w:rsidRDefault="006E5B62" w:rsidP="006E5B62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6E5B62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6E5B62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6E5B62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6E5B62" w:rsidRPr="006E5B62" w:rsidRDefault="006E5B62" w:rsidP="006E5B62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6E5B62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6E5B62" w:rsidRPr="006E5B62" w:rsidRDefault="006E5B62" w:rsidP="006E5B62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6E5B62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6E5B62" w:rsidRPr="006E5B62" w:rsidRDefault="006E5B62" w:rsidP="006E5B62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6E5B62" w:rsidRPr="006E5B62" w:rsidRDefault="006E5B62" w:rsidP="006E5B62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6E5B62" w:rsidRPr="006E5B62" w:rsidRDefault="006E5B62" w:rsidP="006E5B62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6E5B62" w:rsidRDefault="006E5B62" w:rsidP="00E35CBB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161D7" w:rsidRDefault="005161D7" w:rsidP="00E35CBB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161D7" w:rsidRDefault="005161D7" w:rsidP="00E35CBB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161D7" w:rsidRDefault="005161D7" w:rsidP="00E35CBB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161D7" w:rsidRDefault="005161D7" w:rsidP="00E35CBB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796BEF" w:rsidRPr="00E35CBB" w:rsidRDefault="006E5B62" w:rsidP="00E35CBB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5161D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ИОТ</w:t>
      </w:r>
      <w:r w:rsidR="0051792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-11</w:t>
      </w:r>
      <w:r w:rsidR="00C55ED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</w:t>
      </w:r>
      <w:r w:rsidR="00E35CBB" w:rsidRPr="00E35CB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-2023</w:t>
      </w:r>
      <w:r w:rsidR="00E35CB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E35CB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грузчика</w:t>
      </w:r>
    </w:p>
    <w:p w:rsidR="006E5B62" w:rsidRPr="006E5B62" w:rsidRDefault="006E5B62" w:rsidP="006E5B62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E5B62">
        <w:rPr>
          <w:rFonts w:ascii="Times New Roman" w:eastAsia="Calibri" w:hAnsi="Times New Roman" w:cs="Times New Roman"/>
          <w:b/>
          <w:sz w:val="28"/>
          <w:szCs w:val="28"/>
          <w:lang w:val="ru-RU"/>
        </w:rPr>
        <w:t>ФГАОУ ВО «КФУ им. В.И. Вернадского»</w:t>
      </w:r>
    </w:p>
    <w:p w:rsidR="006E5B62" w:rsidRDefault="006E5B62" w:rsidP="006E5B62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6E5B62" w:rsidRDefault="006E5B62" w:rsidP="006E5B62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6E5B62" w:rsidRDefault="006E5B62" w:rsidP="006E5B62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6E5B62" w:rsidRDefault="006E5B62" w:rsidP="006E5B62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6E5B62" w:rsidRDefault="006E5B62" w:rsidP="006E5B62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6E5B62" w:rsidRDefault="006E5B62" w:rsidP="006E5B62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5161D7" w:rsidRDefault="005161D7" w:rsidP="006E5B62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5161D7" w:rsidRDefault="005161D7" w:rsidP="006E5B62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5161D7" w:rsidRDefault="005161D7" w:rsidP="006E5B62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5161D7" w:rsidRDefault="005161D7" w:rsidP="006E5B62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5161D7" w:rsidRDefault="005161D7" w:rsidP="006E5B62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5161D7" w:rsidRDefault="005161D7" w:rsidP="006E5B62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5161D7" w:rsidRDefault="005161D7" w:rsidP="006E5B62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6E5B62" w:rsidRDefault="006E5B62" w:rsidP="006E5B62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6E5B62" w:rsidRDefault="006E5B62" w:rsidP="006E5B62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6E5B62" w:rsidRDefault="006E5B62" w:rsidP="006E5B62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6E5B62" w:rsidRDefault="006E5B62" w:rsidP="006E5B62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6E5B62" w:rsidRDefault="006E5B62" w:rsidP="006E5B62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6E5B62" w:rsidRDefault="006E5B62" w:rsidP="006E5B62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6E5B62" w:rsidRDefault="006E5B62" w:rsidP="006E5B62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6E5B62" w:rsidRPr="006E5B62" w:rsidRDefault="006E5B62" w:rsidP="006E5B62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E5B62">
        <w:rPr>
          <w:rFonts w:ascii="Times New Roman" w:eastAsia="Calibri" w:hAnsi="Times New Roman" w:cs="Times New Roman"/>
          <w:b/>
          <w:sz w:val="28"/>
          <w:szCs w:val="28"/>
          <w:lang w:val="ru-RU"/>
        </w:rPr>
        <w:t>г. Симферополь</w:t>
      </w:r>
    </w:p>
    <w:p w:rsidR="00E35CBB" w:rsidRPr="006E5B62" w:rsidRDefault="006E5B62" w:rsidP="006E5B62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E5B62">
        <w:rPr>
          <w:rFonts w:ascii="Times New Roman" w:eastAsia="Calibri" w:hAnsi="Times New Roman" w:cs="Times New Roman"/>
          <w:b/>
          <w:sz w:val="28"/>
          <w:szCs w:val="28"/>
          <w:lang w:val="ru-RU"/>
        </w:rPr>
        <w:t>2023</w:t>
      </w:r>
      <w:r w:rsidRPr="006E5B6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E35CBB" w:rsidRDefault="00E35CBB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устанавливает требования по обеспечению безопасных условий труда для грузчика</w:t>
      </w:r>
      <w:r w:rsid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Настоящая инструкция по охране труда для грузчика разработана на основе установленных обязательных требований по охране труда в Российской Федерации, а также: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работ грузчика;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 грузчика;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работ грузчика;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 с грузчиками;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 приемов выполнения работ грузчика.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Выполнение требований настоящей инструкции обязательны для грузчик</w:t>
      </w:r>
      <w:r w:rsid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выполнении ими трудовых обязанностей независимо от их квалификации и стажа работы.</w:t>
      </w:r>
    </w:p>
    <w:p w:rsidR="00E35CBB" w:rsidRDefault="00E35CBB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796BEF" w:rsidRPr="00E35CBB" w:rsidRDefault="006E5B62" w:rsidP="00E35CBB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E35CBB" w:rsidRDefault="00E35CBB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E35CB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Трудовой кодекс Ро</w:t>
      </w:r>
      <w:r w:rsidR="00E35CB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ссийской Федерации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 30.12.2001 № 197-ФЗ;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2.1.2 </w:t>
      </w:r>
      <w:r w:rsidRPr="00E35CB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погрузочно-разгрузоч</w:t>
      </w:r>
      <w:r w:rsidR="00E35CB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ных работах и размещении грузов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Приказ Минтруда от 28.10.2020 № 753н;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 </w:t>
      </w:r>
      <w:r w:rsidRPr="00E35CB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«Правила по охране труда при работе с и</w:t>
      </w:r>
      <w:r w:rsidR="00E35CB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нструментом и приспособлениями»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2.1.4. </w:t>
      </w:r>
      <w:r w:rsidRPr="00E35CB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ГОСТ, Приказ </w:t>
      </w:r>
      <w:proofErr w:type="spellStart"/>
      <w:r w:rsidRPr="00E35CB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Росстандарта</w:t>
      </w:r>
      <w:proofErr w:type="spellEnd"/>
      <w:r w:rsidRPr="00E35CB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от 12.01.2</w:t>
      </w:r>
      <w:r w:rsidR="00E35CB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017 №№ 6-ст, ГОСТ Р 55525-2017,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Национальный стандарт Российской Федерации. Складское оборудование. Стеллажи сборно-разборные. Общие технические условия;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2.1.5. </w:t>
      </w:r>
      <w:r w:rsidRPr="00E35CB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15.12.2020 № 903н;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2.1.6.</w:t>
      </w:r>
      <w:r w:rsidRPr="00E35CB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E35CB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Приказ Министерства труда и социальной защиты Российской Федерации от 29.10.2021 № 772н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"Об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E35CBB" w:rsidRDefault="00E35CBB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55ED6" w:rsidRDefault="00C55ED6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55ED6" w:rsidRDefault="00C55ED6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bookmarkStart w:id="0" w:name="_GoBack"/>
      <w:bookmarkEnd w:id="0"/>
    </w:p>
    <w:p w:rsidR="00796BEF" w:rsidRPr="00E35CBB" w:rsidRDefault="006E5B62" w:rsidP="00E35CBB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3. Общие требования охраны труда</w:t>
      </w:r>
    </w:p>
    <w:p w:rsidR="00E35CBB" w:rsidRDefault="00E35CBB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труда для грузчика.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3.2. Грузчику необходимо выполнять свои обязанности в соответствии с требованиями настоящей Инструкции.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3.3. К работе грузчиком допускаются лица не моложе 18 лет, не имеющие медицинских противопоказаний и прошедшие: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предварительный и периодические медицинские осмотры;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вводный и первичный на рабочем месте инструктажи по охране труда;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обучение по охране труда, проверку знаний требований охраны труда;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обучение правилам электробезопасности, проверку знаний правил электробезопасности;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обучение правилам пожарной безопасности, проверку знаний правил пожарной безопасности;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обучение методам оказания первой помощи пострадавшему при несчастных случаях на производстве.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3.4. Грузчик должен иметь </w:t>
      </w:r>
      <w:r w:rsid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соответствующую 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 </w:t>
      </w:r>
      <w:proofErr w:type="gramStart"/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электробезопасности..</w:t>
      </w:r>
      <w:proofErr w:type="gramEnd"/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3.5. Грузчику необходимо знать и соблюдать требования по охране труда, пожарной безопасности, производственной санитарии.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3.6. Грузчики должны выполнять требования пожарной безопасности.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Грузчик должен проходить обучение по охране труда в виде: вводного инструктажа, первичного инструктажа на рабочем месте, повторного инструктажа, внепланового инструктажа, целевого инструктажа и специального обучения в объеме программы подготовки по профессии, включающей вопросы охраны труда и требования должностных обязанностей по профессии.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Перед допуском к самостоятельной работе грузчик должен пройти стажировку под руководством опытного работника.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E35CB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E35CBB">
        <w:rPr>
          <w:rFonts w:ascii="Times New Roman" w:hAnsi="Times New Roman" w:cs="Times New Roman"/>
          <w:color w:val="000000"/>
          <w:sz w:val="28"/>
          <w:szCs w:val="28"/>
        </w:rPr>
        <w:t>Грузчик</w:t>
      </w:r>
      <w:proofErr w:type="spellEnd"/>
      <w:r w:rsidRPr="00E35C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35CBB">
        <w:rPr>
          <w:rFonts w:ascii="Times New Roman" w:hAnsi="Times New Roman" w:cs="Times New Roman"/>
          <w:color w:val="000000"/>
          <w:sz w:val="28"/>
          <w:szCs w:val="28"/>
        </w:rPr>
        <w:t>должен</w:t>
      </w:r>
      <w:proofErr w:type="spellEnd"/>
      <w:r w:rsidRPr="00E35CB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96BEF" w:rsidRPr="00E35CBB" w:rsidRDefault="006E5B62" w:rsidP="00E35CBB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работу, входящую в его обязанности или порученную </w:t>
      </w:r>
      <w:r w:rsid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руководителем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условии, что он обучен правилам безопасного выполнения этой работы;</w:t>
      </w:r>
    </w:p>
    <w:p w:rsidR="00796BEF" w:rsidRPr="00E35CBB" w:rsidRDefault="006E5B62" w:rsidP="00E35CBB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безопасные приемы выполнения работ;</w:t>
      </w:r>
    </w:p>
    <w:p w:rsidR="00796BEF" w:rsidRPr="00E35CBB" w:rsidRDefault="006E5B62" w:rsidP="00E35CBB">
      <w:pPr>
        <w:numPr>
          <w:ilvl w:val="0"/>
          <w:numId w:val="1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оказывать первую помощь пострадавшим.</w:t>
      </w:r>
    </w:p>
    <w:p w:rsidR="00796BEF" w:rsidRPr="00E35CBB" w:rsidRDefault="00E35CBB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3.9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обязан соблюдать правила внутреннего трудового распорядка и графики работы.</w:t>
      </w:r>
    </w:p>
    <w:p w:rsidR="00796BEF" w:rsidRPr="00E35CBB" w:rsidRDefault="00BE0326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3.10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Грузчик обязан соблюдать режимы труда и отдыха.</w:t>
      </w:r>
    </w:p>
    <w:p w:rsidR="00796BEF" w:rsidRPr="00E35CBB" w:rsidRDefault="00BE0326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На грузчика могут воздействовать опасные и вредные производственные факторы: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движущиеся машины, механизмы и их части;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разрушающиеся конструкции;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повышенная влажность воздуха;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– повышенная или пониженная температура воздуха рабочей зоны;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недостаточная освещенность рабочей зоны, наличие прямой и отраженной блескости,</w:t>
      </w:r>
      <w:r w:rsidR="00BE0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повышенная пульсация светового потока;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повышенное значение напряжения электрической цепи, замыкание которой может пройти через тело человека;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повышенное содержание в воздухе рабочей зоны пыли и вредных веществ;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нахождение рабочего места на значительной высоте;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опрокидывание машин, падение их частей;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неустойчиво уложенные штабели складируемых грузов;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физические перегрузки и т. д.</w:t>
      </w:r>
    </w:p>
    <w:p w:rsidR="00796BEF" w:rsidRPr="00E35CBB" w:rsidRDefault="00BE0326" w:rsidP="00BE032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3.12.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качестве опасностей, в соответствии с перечнем профессиональных рисков и опасностей, представляющих угрозу жизни и здоровью работников, на грузчика могут возникнуть следующие риски:</w:t>
      </w:r>
    </w:p>
    <w:p w:rsidR="00796BEF" w:rsidRPr="00E35CBB" w:rsidRDefault="006E5B62" w:rsidP="00BE0326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непреднамеренный контакт человека с движущимися частями оборудования;</w:t>
      </w:r>
    </w:p>
    <w:p w:rsidR="00796BEF" w:rsidRPr="00E35CBB" w:rsidRDefault="006E5B62" w:rsidP="00BE0326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возможный удар от падающих предметов при обрыве поднимаемого груза;</w:t>
      </w:r>
    </w:p>
    <w:p w:rsidR="00796BEF" w:rsidRPr="00E35CBB" w:rsidRDefault="006E5B62" w:rsidP="00BE0326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35CBB">
        <w:rPr>
          <w:rFonts w:ascii="Times New Roman" w:hAnsi="Times New Roman" w:cs="Times New Roman"/>
          <w:color w:val="000000"/>
          <w:sz w:val="28"/>
          <w:szCs w:val="28"/>
        </w:rPr>
        <w:t>высыпание</w:t>
      </w:r>
      <w:proofErr w:type="spellEnd"/>
      <w:r w:rsidRPr="00E35C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35CBB">
        <w:rPr>
          <w:rFonts w:ascii="Times New Roman" w:hAnsi="Times New Roman" w:cs="Times New Roman"/>
          <w:color w:val="000000"/>
          <w:sz w:val="28"/>
          <w:szCs w:val="28"/>
        </w:rPr>
        <w:t>части</w:t>
      </w:r>
      <w:proofErr w:type="spellEnd"/>
      <w:r w:rsidRPr="00E35C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35CBB">
        <w:rPr>
          <w:rFonts w:ascii="Times New Roman" w:hAnsi="Times New Roman" w:cs="Times New Roman"/>
          <w:color w:val="000000"/>
          <w:sz w:val="28"/>
          <w:szCs w:val="28"/>
        </w:rPr>
        <w:t>груза</w:t>
      </w:r>
      <w:proofErr w:type="spellEnd"/>
      <w:r w:rsidRPr="00E35CB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96BEF" w:rsidRPr="00E35CBB" w:rsidRDefault="006E5B62" w:rsidP="00BE0326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35CBB">
        <w:rPr>
          <w:rFonts w:ascii="Times New Roman" w:hAnsi="Times New Roman" w:cs="Times New Roman"/>
          <w:color w:val="000000"/>
          <w:sz w:val="28"/>
          <w:szCs w:val="28"/>
        </w:rPr>
        <w:t>падение</w:t>
      </w:r>
      <w:proofErr w:type="spellEnd"/>
      <w:r w:rsidRPr="00E35CBB">
        <w:rPr>
          <w:rFonts w:ascii="Times New Roman" w:hAnsi="Times New Roman" w:cs="Times New Roman"/>
          <w:color w:val="000000"/>
          <w:sz w:val="28"/>
          <w:szCs w:val="28"/>
        </w:rPr>
        <w:t xml:space="preserve"> ГПМ;</w:t>
      </w:r>
    </w:p>
    <w:p w:rsidR="00796BEF" w:rsidRPr="00E35CBB" w:rsidRDefault="006E5B62" w:rsidP="00BE0326">
      <w:pPr>
        <w:numPr>
          <w:ilvl w:val="0"/>
          <w:numId w:val="2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наезд и удар при столкновении с передвижными ГПМ.</w:t>
      </w:r>
    </w:p>
    <w:p w:rsidR="00282733" w:rsidRPr="00282733" w:rsidRDefault="00FF18B7" w:rsidP="00282733">
      <w:pPr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3.13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Грузчик </w:t>
      </w:r>
      <w:r w:rsidR="00282733" w:rsidRPr="00282733">
        <w:rPr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282733" w:rsidRPr="00282733">
        <w:rPr>
          <w:color w:val="000000"/>
          <w:sz w:val="28"/>
          <w:szCs w:val="28"/>
          <w:lang w:val="ru-RU"/>
        </w:rPr>
        <w:t>спецобувью</w:t>
      </w:r>
      <w:proofErr w:type="spellEnd"/>
      <w:r w:rsidR="00282733" w:rsidRPr="00282733">
        <w:rPr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796BEF" w:rsidRPr="00E35CBB" w:rsidRDefault="00FF18B7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3.14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:rsidR="00796BEF" w:rsidRPr="00E35CBB" w:rsidRDefault="00FF18B7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3.15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Грузчик 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FF18B7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немедленно сообщить об этом непосредственному руководителю работ.</w:t>
      </w:r>
    </w:p>
    <w:p w:rsidR="00796BEF" w:rsidRPr="00E35CBB" w:rsidRDefault="00FF18B7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3.17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грузчик должен соблюдать личную гигиену. Необходимо проходить в установленные сроки медицинские осмотры и обследования.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FF18B7">
        <w:rPr>
          <w:rFonts w:ascii="Times New Roman" w:hAnsi="Times New Roman" w:cs="Times New Roman"/>
          <w:color w:val="000000"/>
          <w:sz w:val="28"/>
          <w:szCs w:val="28"/>
          <w:lang w:val="ru-RU"/>
        </w:rPr>
        <w:t>.18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796BEF" w:rsidRPr="00E35CBB" w:rsidRDefault="00FF18B7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3.19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796BEF" w:rsidRPr="00E35CBB" w:rsidRDefault="00FF18B7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3.20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FF18B7" w:rsidRDefault="00FF18B7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796BEF" w:rsidRPr="00E35CBB" w:rsidRDefault="006E5B62" w:rsidP="00FF18B7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FF18B7" w:rsidRDefault="00FF18B7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796BEF" w:rsidRPr="00E35CBB" w:rsidRDefault="00FF18B7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Получить задание на выполнение работы у руководителя работ.</w:t>
      </w:r>
    </w:p>
    <w:p w:rsidR="00796BEF" w:rsidRPr="00E35CBB" w:rsidRDefault="00FF18B7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Осмотреть и надеть спецодежду, </w:t>
      </w:r>
      <w:proofErr w:type="spellStart"/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другие средства индивидуальной защиты установленного образца (в зависимости от условий и характера выполняемых работ). Застегнуть или обвязать обшлага рукавов, заправить одежду так, чтобы не было развевающихся концов, волосы убрать под плотно облегающий головной убор.</w:t>
      </w:r>
    </w:p>
    <w:p w:rsidR="00796BEF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закалывать одежду булавками, иголками, не держать в карманах одежды острые, бьющиеся предметы.</w:t>
      </w:r>
    </w:p>
    <w:p w:rsidR="00FF18B7" w:rsidRPr="00E35CBB" w:rsidRDefault="00FF18B7" w:rsidP="00FF18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796BEF" w:rsidRPr="00E35CBB" w:rsidRDefault="00FF18B7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Подготовить инструмент, приспособления, такелаж, необходимые для выполнения работ, и проверить их на соответствие требованиям безопасности.</w:t>
      </w:r>
    </w:p>
    <w:p w:rsidR="00796BEF" w:rsidRPr="00E35CBB" w:rsidRDefault="00FF18B7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Подготовить рабочую зону для безопасного производства работ: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проверить, чтобы пол в зоне производства работ не был мокрым и скользким, не имел щелей, выбоин, набитых планок, торчащих гвоздей, открытых не огражденных люков, колодцев, а проходы и проезды не имели ям и рытвин;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освободить пути перемещения груза и место его укладки от посторонних предметов;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уложить на пути перемещения груза твердое покрытие или настилы шириной не менее 1,5 м при перемещении груза через рельсовые пути (на уровне головки рельса), по мягкому или неровному грунту, в других аналогичных ситуациях;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проверить достаточность освещенности проходов и мест складирования. При необходимости потребовать освещения мест погрузки, выгрузки и перемещения грузов;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обозначить на площадке для укладки грузов границы штабелей, проходов и проездов между ними;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 холодное время года очистить от снега проходы, проезды и погрузочно-разгрузочные площадки; при обледенении посыпать их песком, шлаком или другим противоскользящим материалом;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– убедиться в отсутствии посторонних лиц в местах производства погрузочно-разгрузочных работ и в зонах работы грузоподъемных машин, а также в местах возможного обрушения и падения грузов.</w:t>
      </w:r>
    </w:p>
    <w:p w:rsidR="00796BEF" w:rsidRPr="00E35CBB" w:rsidRDefault="00FF18B7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Грузчик не должен приступать к выполнению работы: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при неисправностях технологической оснастки, средств защиты работающих, указанных в инструкциях заводов-изготовителей, при которых не допускается их применение;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несвоевременном проведении очередных испытаний или истечении срока эксплуатации такелажной оснастки, инструментов, средств защиты и приспособлений;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недостаточной освещенности рабочих мест и подходов к ним.</w:t>
      </w:r>
    </w:p>
    <w:p w:rsidR="00796BEF" w:rsidRPr="00E35CBB" w:rsidRDefault="00FF18B7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Обнаруженные неисправности должны быть устранены собственными силами, а при невозможности сделать это грузчик обязан сообщить о них руководителю работ.</w:t>
      </w:r>
    </w:p>
    <w:p w:rsidR="00796BEF" w:rsidRPr="00E35CBB" w:rsidRDefault="006E5B62" w:rsidP="00FF18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FF18B7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E35CB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E35CBB">
        <w:rPr>
          <w:rFonts w:ascii="Times New Roman" w:hAnsi="Times New Roman" w:cs="Times New Roman"/>
          <w:color w:val="000000"/>
          <w:sz w:val="28"/>
          <w:szCs w:val="28"/>
        </w:rPr>
        <w:t>Перед</w:t>
      </w:r>
      <w:proofErr w:type="spellEnd"/>
      <w:r w:rsidRPr="00E35C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35CBB">
        <w:rPr>
          <w:rFonts w:ascii="Times New Roman" w:hAnsi="Times New Roman" w:cs="Times New Roman"/>
          <w:color w:val="000000"/>
          <w:sz w:val="28"/>
          <w:szCs w:val="28"/>
        </w:rPr>
        <w:t>началом</w:t>
      </w:r>
      <w:proofErr w:type="spellEnd"/>
      <w:r w:rsidRPr="00E35C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35CBB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proofErr w:type="spellEnd"/>
      <w:r w:rsidRPr="00E35C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35CBB">
        <w:rPr>
          <w:rFonts w:ascii="Times New Roman" w:hAnsi="Times New Roman" w:cs="Times New Roman"/>
          <w:color w:val="000000"/>
          <w:sz w:val="28"/>
          <w:szCs w:val="28"/>
        </w:rPr>
        <w:t>необходимо</w:t>
      </w:r>
      <w:proofErr w:type="spellEnd"/>
      <w:r w:rsidRPr="00E35CB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96BEF" w:rsidRPr="00E35CBB" w:rsidRDefault="006E5B62" w:rsidP="00FF18B7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35CBB">
        <w:rPr>
          <w:rFonts w:ascii="Times New Roman" w:hAnsi="Times New Roman" w:cs="Times New Roman"/>
          <w:color w:val="000000"/>
          <w:sz w:val="28"/>
          <w:szCs w:val="28"/>
        </w:rPr>
        <w:t>подготовить</w:t>
      </w:r>
      <w:proofErr w:type="spellEnd"/>
      <w:r w:rsidRPr="00E35C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35CBB">
        <w:rPr>
          <w:rFonts w:ascii="Times New Roman" w:hAnsi="Times New Roman" w:cs="Times New Roman"/>
          <w:color w:val="000000"/>
          <w:sz w:val="28"/>
          <w:szCs w:val="28"/>
        </w:rPr>
        <w:t>рабочее</w:t>
      </w:r>
      <w:proofErr w:type="spellEnd"/>
      <w:r w:rsidRPr="00E35C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35CBB">
        <w:rPr>
          <w:rFonts w:ascii="Times New Roman" w:hAnsi="Times New Roman" w:cs="Times New Roman"/>
          <w:color w:val="000000"/>
          <w:sz w:val="28"/>
          <w:szCs w:val="28"/>
        </w:rPr>
        <w:t>место</w:t>
      </w:r>
      <w:proofErr w:type="spellEnd"/>
      <w:r w:rsidRPr="00E35CB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96BEF" w:rsidRPr="00E35CBB" w:rsidRDefault="006E5B62" w:rsidP="00FF18B7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отрегулировать освещение в месте производства работ;</w:t>
      </w:r>
    </w:p>
    <w:p w:rsidR="00796BEF" w:rsidRPr="00E35CBB" w:rsidRDefault="006E5B62" w:rsidP="00FF18B7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правильность подключения оборудования к электросети;</w:t>
      </w:r>
    </w:p>
    <w:p w:rsidR="00796BEF" w:rsidRPr="00E35CBB" w:rsidRDefault="006E5B62" w:rsidP="00FF18B7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исправность проводов питания и отсутствие оголенных участков проводов;</w:t>
      </w:r>
    </w:p>
    <w:p w:rsidR="00796BEF" w:rsidRPr="00E35CBB" w:rsidRDefault="006E5B62" w:rsidP="00FF18B7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определить свое психофизиологическое состояние, при недомогании следует известить об этом своего руководителя и обратиться за медицинской помощью в здравпункт;</w:t>
      </w:r>
    </w:p>
    <w:p w:rsidR="00796BEF" w:rsidRPr="00E35CBB" w:rsidRDefault="006E5B62" w:rsidP="00FF18B7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получить от своего руководителя задание на смену с указанием мер безопасности для выполнения задания;</w:t>
      </w:r>
    </w:p>
    <w:p w:rsidR="00796BEF" w:rsidRPr="00E35CBB" w:rsidRDefault="006E5B62" w:rsidP="00FF18B7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оценить свою теоретическую и практическую подготовку применительно к намечаемой работе;</w:t>
      </w:r>
    </w:p>
    <w:p w:rsidR="00796BEF" w:rsidRPr="00E35CBB" w:rsidRDefault="006E5B62" w:rsidP="00FF18B7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определить источники опасности, которые могут воздействовать при выполнении порученного задания, и риски;</w:t>
      </w:r>
    </w:p>
    <w:p w:rsidR="00796BEF" w:rsidRPr="00E35CBB" w:rsidRDefault="006E5B62" w:rsidP="00FF18B7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оценить свои знания инструкций по предстоящей работе и практические навыки применения безопасных способов и приемов выполнения задания. В случае незнания способов безопасного выполнения работы, а также в случае отсутствия необходимых для безопасного выполнения работ средств индивидуальной защиты, приспособлений или инструмента, обратиться к своему непосредственному руководителю;</w:t>
      </w:r>
    </w:p>
    <w:p w:rsidR="00796BEF" w:rsidRPr="00E35CBB" w:rsidRDefault="006E5B62" w:rsidP="00FF18B7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определить возможные способы защиты себя и окружающих от имеющихся опасностей;</w:t>
      </w:r>
    </w:p>
    <w:p w:rsidR="00796BEF" w:rsidRPr="00E35CBB" w:rsidRDefault="006E5B62" w:rsidP="00FF18B7">
      <w:pPr>
        <w:numPr>
          <w:ilvl w:val="0"/>
          <w:numId w:val="3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исправность и безопасность механизмов, инструмента, приспособлений, которыми предстоит работать.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F18B7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 наличие, исправность, сроки технического освидетельствования подъемно-транспортного оборудования.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Эксплуатировать электро- и автопогрузчики, кары, краны и прочее могут только специально обученные работники, сдавшие экзамен и получившие удостоверение на право управления ими.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F18B7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 работу вытяжной вентиляции, а также наличие и исправность (целостность) инструмента, оснастки, необходимых приспособлений, тары (поддонов, контейнеров и пр.).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F18B7"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Обо всех обнаруженных неполадках и неисправностях сообщить своему непосредственному руководителю и приступить к работе только после их устранения.</w:t>
      </w:r>
    </w:p>
    <w:p w:rsidR="00FF18B7" w:rsidRDefault="00FF18B7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796BEF" w:rsidRPr="00E35CBB" w:rsidRDefault="006E5B62" w:rsidP="00FF18B7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FF18B7" w:rsidRDefault="00FF18B7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796BEF" w:rsidRPr="00E35CBB" w:rsidRDefault="00FF18B7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Погрузочно-разгрузочные работы должны выполняться под руководством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ответственного лица, назначенного приказом руководителя.</w:t>
      </w:r>
    </w:p>
    <w:p w:rsidR="00FF18B7" w:rsidRDefault="00FF18B7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.2. Такелажные или </w:t>
      </w:r>
      <w:proofErr w:type="spellStart"/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стропальные</w:t>
      </w:r>
      <w:proofErr w:type="spellEnd"/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работы при погрузке и разгрузке грузов должны выполняться лицами, прошедшими специальное обучение и имеющими удостоверение на право производства этих работ. </w:t>
      </w:r>
    </w:p>
    <w:p w:rsidR="00796BEF" w:rsidRPr="00E35CBB" w:rsidRDefault="00FF18B7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.3. В местах производства погрузочно-разгрузочных работ и в зоне работы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грузоподъемных механизмов запрещается присутствие лиц, не имеющих непосредственного отношения к этим работам.</w:t>
      </w:r>
    </w:p>
    <w:p w:rsidR="00796BEF" w:rsidRPr="00E35CBB" w:rsidRDefault="00FF18B7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.4. Применять необходимые для безопасной работы исправное оборудование,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инструмент, приспособления, использовать их только для тех работ, для которых они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предназначены.</w:t>
      </w:r>
    </w:p>
    <w:p w:rsidR="00796BEF" w:rsidRPr="00E35CBB" w:rsidRDefault="00FF18B7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Не загромождать проходы и проезды, проходы между оборудованием, стеллажами, штабелями, проходы к пультам управления, рубильникам, пути эвакуации и другие проходы порожней тарой, инвентарем, грузами.</w:t>
      </w:r>
    </w:p>
    <w:p w:rsidR="00796BEF" w:rsidRPr="00E35CBB" w:rsidRDefault="00FF18B7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.6. Во избежание </w:t>
      </w:r>
      <w:proofErr w:type="spellStart"/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травмирования</w:t>
      </w:r>
      <w:proofErr w:type="spellEnd"/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торчащие гвозди и концы железной обвязки жесткой тары следует забить, убрать заподлицо.</w:t>
      </w:r>
    </w:p>
    <w:p w:rsidR="00796BEF" w:rsidRPr="00E35CBB" w:rsidRDefault="00FF18B7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7. Использовать для вскрытия тары специально предназначенный инструмент (гвоздодеры, клещи, </w:t>
      </w:r>
      <w:proofErr w:type="spellStart"/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сбойники</w:t>
      </w:r>
      <w:proofErr w:type="spellEnd"/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т. п.). Не производить эти работы случайными предметами или инструментом с заусенцами.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Перед применением ручного инструмента (молотка, гвоздодера, клещей и т. д.) убедиться в том, что инструмент исправный, сухой и чистый (боек молотка надежно насажен на гладкую без заусенцев рукоятку, рабочая часть инструмента не имеет сколов, трещин, заусенцев и выбоин, а поверхности металлических ручек клещей гладкие, без вмятин, зазубрин и заусенцев).</w:t>
      </w:r>
    </w:p>
    <w:p w:rsidR="00796BEF" w:rsidRPr="00E35CBB" w:rsidRDefault="00FF18B7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.8. При выполнении работ на высоте не допускается работа на </w:t>
      </w:r>
      <w:proofErr w:type="spellStart"/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неогражденных</w:t>
      </w:r>
      <w:proofErr w:type="spellEnd"/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эстакадах, площадках, на неисправных или не испытанных в установленном порядке приставных лестницах.</w:t>
      </w:r>
    </w:p>
    <w:p w:rsidR="00796BEF" w:rsidRPr="00E35CBB" w:rsidRDefault="00FF18B7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.9. Не использовать для сидения случайные предметы (ящики, бочки и т. п.),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оборудование.</w:t>
      </w:r>
    </w:p>
    <w:p w:rsidR="00796BEF" w:rsidRPr="00E35CBB" w:rsidRDefault="00FF18B7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.10. Переносить материалы только в исправной таре. Не загружать тару более</w:t>
      </w:r>
      <w:r w:rsidR="00810B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номинальной массы брутто.</w:t>
      </w:r>
    </w:p>
    <w:p w:rsidR="00796BEF" w:rsidRPr="00E35CBB" w:rsidRDefault="00810B2E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11. Не превышать нормы переноски тяжестей.</w:t>
      </w:r>
    </w:p>
    <w:p w:rsidR="00796BEF" w:rsidRPr="00E35CBB" w:rsidRDefault="00810B2E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.12. При переноске груза выбирать свободный, ровный и наиболее короткий путь, не ходить по уложенным грузам, не перегонять впереди идущих грузчиков (особенно в узких и тесных местах).</w:t>
      </w:r>
    </w:p>
    <w:p w:rsidR="00796BEF" w:rsidRPr="00E35CBB" w:rsidRDefault="00810B2E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13. При одновременной работе нескольких человек каждому из них следует следить за тем, чтобы не травмировать друг друга инструментом или переносимым грузом.</w:t>
      </w:r>
    </w:p>
    <w:p w:rsidR="00796BEF" w:rsidRPr="00E35CBB" w:rsidRDefault="00810B2E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14. При переноске длинномерных грузов всем работникам следует находиться по одну сторону переносимого груза и работать в наплечниках.</w:t>
      </w:r>
    </w:p>
    <w:p w:rsidR="00796BEF" w:rsidRPr="00E35CBB" w:rsidRDefault="00810B2E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15. Перемещение, погрузку и выгрузку груза производить с учетом его категории и степени опасности.</w:t>
      </w:r>
    </w:p>
    <w:p w:rsidR="00796BEF" w:rsidRPr="00E35CBB" w:rsidRDefault="00810B2E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.16. При установке груза неправильной формы и сложной конфигурации на транспортное средство следует располагать его таким образом, чтобы центр тяжести занимал самое низкое положение.</w:t>
      </w:r>
    </w:p>
    <w:p w:rsidR="00796BEF" w:rsidRPr="00E35CBB" w:rsidRDefault="00810B2E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.17. При перемещении тяжеловесных, крупногабаритных грузов вручную следует: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применять прочные, ровные, одинакового диаметра и достаточной длины катки, концы которых не должны выступать из-под перемещаемого груза более чем на 30–40 см;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катки укладывать параллельно и во время передвижения груза следить, чтобы они не поворачивались относительно направления движения груза;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для подведения катков под груз пользоваться ломами или реечными домкратами;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брать каток для перекладывания только тогда, когда он полностью освободится из-под груза;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поправлять каток следует ломом или ударами кувалды;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во время перемещения остерегаться вылетающих из-под груза катков или случайного срыва груза.</w:t>
      </w:r>
    </w:p>
    <w:p w:rsidR="00796BEF" w:rsidRPr="00E35CBB" w:rsidRDefault="00810B2E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.18. Погрузочно-разгрузочные работы с опасными грузами производить после целевого инструктажа.</w:t>
      </w:r>
    </w:p>
    <w:p w:rsidR="00796BEF" w:rsidRPr="00E35CBB" w:rsidRDefault="00810B2E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.19. При выполнении работ по перемещению сжатых и сжиженных газов в баллонах, опасных и вредных веществ, следует: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перемещать баллоны с надетыми предохранительными колпаками, закрывающими вентили, используя специальные тележки. Не переносить баллоны на руках;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переносить баллоны по лестнице, используя носилки, имеющие затягивающий ремень;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бутыли с кислотой установить в корзину и после предварительного осмотра и проверки состояния ручек и дна корзины переносить за ручки не менее чем двум грузчикам. Если корзина повреждена, ее следует поместить 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 специальный железный ящик и в нем производить транспортировку. Не допускается переносить бутыли с кислотой или щелочью на спине, плече и перед собой, при перемещении соблюдать осторожность, предупреждать толчки и удары;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обращаться осторожно с порожней тарой из-под кислот, не наклонять порожние бутыли.</w:t>
      </w:r>
    </w:p>
    <w:p w:rsidR="00796BEF" w:rsidRPr="00E35CBB" w:rsidRDefault="00810B2E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.20. Не допускается выполнять работы с опасными грузами при обнаружении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неисправности тары, несоответствия тары требованиям нормативно-технической документации, а также при отсутствии маркировки и предупредительных надписей на таре.</w:t>
      </w:r>
    </w:p>
    <w:p w:rsidR="00796BEF" w:rsidRPr="00E35CBB" w:rsidRDefault="00810B2E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21. При выполнении погрузочно-разгрузочных работ и укладке груза на автомобиль следует: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при подаче автомобиля к месту погрузки (выгрузки) отойти в безопасное место;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подложить под колеса стоящего автомобиля специальные упоры (башмаки). Автомобиль, поставленный под погрузку (выгрузку), необходимо надежно затормозить стояночным тормозом;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во время выгрузки автомобиля-самосвала не находиться в его кузове или на подножке;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перед открыванием бортов автомобиля убедиться в безопасном расположении груза в кузове;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открывать и закрывать борта под контролем водителя автомобиля. Открывать борт следует одновременно двум грузчикам, находящимся по разные стороны открываемого борта;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выгрузку грузов, которые разрешается сбрасывать, производить на эстакаде, огражденной с боков предохранительными брусьями;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при разгрузке тяжеловесных длинномерных грузов применять страховку груза канатами и</w:t>
      </w:r>
      <w:r w:rsidR="00810B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меры личной безопасности;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бревна и пиломатериалы не грузить выше стоек, а также не размещать длинномерный груз по диагонали в кузове, оставляя выступающие за боковые габариты автомобиля концы, и не загораживать грузом двери кабины водителя;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при перевозке грузов (доски, бревна) длиной более 6 м надежно крепить их к прицепу, при одновременной перевозке длинномерных грузов разной длины более короткие располагать сверху;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при погрузке навалом груз располагать равномерно по всей площади кузова, при этом он не должен возвышаться над бортами;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ящики, бочки и другой штучный груз укладывать плотно, без промежутков, чтобы при движении он не мог перемещаться по кузову. Бочки с жидким грузом устанавливать пробкой вверх. Каждый ряд бочек следует устанавливать на прокладках из досок и все крайние ряды подклинить;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– стеклянную тару с жидкостями устанавливать пробкой вверх в специальной упаковке, каждое место груза в отдельности должно быть хорошо укреплено в кузове, чтобы во время движения груз не мог переместиться или опрокинуться. Стеклянная тара с агрессивной жидкостью должна находиться в деревянных обрешетках или плетеных корзинах с перекладкой соломой или стружкой;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штучные грузы, возвышающиеся над бортом кузова, увязывать прочными канатами (увязка грузов металлическими канатами или проволокой не допускается). Высота груза не должна превышать высоты проездов под мостами и путепроводами, а общая высота от поверхности дороги до высшей точки груза не должна быть более 3,8 м.</w:t>
      </w:r>
    </w:p>
    <w:p w:rsidR="00796BEF" w:rsidRPr="00E35CBB" w:rsidRDefault="00810B2E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22. Прекратить работы: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при обнаружении несоответствия тары установленным требованиям, а также отсутствии на ней четкой маркировки;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при возникновении опасных и вредных производственных факторов вследствие воздействия метеоусловий на физико-химический состав груза (если не приняты меры по созданию безопасных условий производства работ).</w:t>
      </w:r>
    </w:p>
    <w:p w:rsidR="00796BEF" w:rsidRPr="00E35CBB" w:rsidRDefault="00810B2E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23. При </w:t>
      </w:r>
      <w:proofErr w:type="spellStart"/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штабелировании</w:t>
      </w:r>
      <w:proofErr w:type="spellEnd"/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стройматериалов: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штучный камень укладывать на высоту не более 1,5 м (во избежание </w:t>
      </w:r>
      <w:proofErr w:type="spellStart"/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самообрушения</w:t>
      </w:r>
      <w:proofErr w:type="spellEnd"/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);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кирпич укладывать на ровной поверхности не более чем в 25 рядов;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высота штабеля пиломатериалов при рядовой укладке не должна превышать половины ширины штабеля, а при укладке в клетки должна быть не более ширины штабеля;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штабелям из песка, гравия, щебня и других сыпучих материалов придавать естественный угол откоса или ограждать их прочными подпорными стенками;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ящики со стеклом укладывать в один ряд по высоте. При укладывании и съеме ящиков со стеклом грузчикам следует находиться с торцевой стороны ящика.</w:t>
      </w:r>
    </w:p>
    <w:p w:rsidR="00796BEF" w:rsidRPr="00E35CBB" w:rsidRDefault="00810B2E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24. </w:t>
      </w:r>
      <w:proofErr w:type="spellStart"/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Дештабелирование</w:t>
      </w:r>
      <w:proofErr w:type="spellEnd"/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грузов производить только сверху и равномерно по всей длине.</w:t>
      </w:r>
    </w:p>
    <w:p w:rsidR="00796BEF" w:rsidRPr="00E35CBB" w:rsidRDefault="00D94160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25. При взятии сыпучих грузов из штабеля не допускать образования подкопа. Сыпучие пылящие грузы (цемент, алебастр и др.) выгружать в лари и другие закрытые емкости, предохраняющие их от распыления. Грузить и выгружать навалом известь и другие едкие пылящие вещества только механизированным способом, исключающим загрязнение воздуха рабочей зоны.</w:t>
      </w:r>
    </w:p>
    <w:p w:rsidR="00796BEF" w:rsidRPr="00E35CBB" w:rsidRDefault="00D94160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26. Для предотвращения аварийных ситуаций необходимо знать и применять условные сигналы при погрузке и выгрузке грузов подъемными сооружениями.</w:t>
      </w:r>
    </w:p>
    <w:p w:rsidR="00796BEF" w:rsidRPr="00E35CBB" w:rsidRDefault="00D94160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27. Не допускается: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– находиться и производить работы под поднятым грузом, на путях движения транспорта;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разгружать груз в места, для этого не приспособленные (на временные перекрытия, непосредственно на трубы паро- и газопроводов, электрические кабели, вплотную к заборам и стенам различных сооружений и устройств).</w:t>
      </w:r>
    </w:p>
    <w:p w:rsidR="00796BEF" w:rsidRPr="00E35CBB" w:rsidRDefault="00D94160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28. Во время работы с использованием подъемно-транспортного оборудования: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соблюдать требования безопасности, изложенные в эксплуатационной документации заводов – изготовителей оборудования;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предупреждать о предстоящем пуске оборудования работников, находящихся рядом;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включать и выключать оборудование сухими руками и только при помощи кнопок «пуск» и «стоп»;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не прикасаться к открытым и </w:t>
      </w:r>
      <w:proofErr w:type="spellStart"/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неогражденным</w:t>
      </w:r>
      <w:proofErr w:type="spellEnd"/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токоведущим частям оборудования, оголенным и с поврежденной изоляцией проводам;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не перегружать применяемое оборудование;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осматривать, регулировать, извлекать застрявшие предметы, очищать использованное оборудование следует только после того, как оно остановлено с помощью кнопки «стоп», отключено от источника питания, на пусковом устройстве вывешен плакат «Не включать! Работают люди», и после полной остановки вращающихся и подвижных частей, имеющих опасный инерционный ход.</w:t>
      </w:r>
    </w:p>
    <w:p w:rsidR="00796BEF" w:rsidRPr="00E35CBB" w:rsidRDefault="00D94160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29. При эксплуатации подъемно-транспортного оборудования не допускается: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поправлять ремни, цепи привода, снимать и устанавливать ограждения во время работы оборудования;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превышать допустимые скорости работы оборудования;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оставлять без надзора работающее оборудование, допускать к его эксплуатации необученных и посторонних лиц.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напряжения (бьет током) на корпусе оборудования, раме или кожухе пускорегулирующей аппаратуры, возникновении постороннего шума, появлении запаха горящей изоляции, самопроизвольной остановке или неправильном действии механизмов и элементов оборудования работу на оборудовании прекратить, выключить кнопкой «стоп» (выключателем) и отсоединить его от электросети с помощью рубильника или другого отключающего устройства, сообщить об этом непосредственному руководителю и до устранения неисправности не включать.</w:t>
      </w:r>
    </w:p>
    <w:p w:rsidR="00796BEF" w:rsidRPr="00E35CBB" w:rsidRDefault="00D94160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30. Убедиться в устойчивом положении груза на вилочном захвате или платформе транспортной тележки с механическим или гидравлическим рычажным приводом подъема перед началом подъема груза на нужную высоту.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Перевозимый груз размещать равномерно по всей площади платформы или симметрично относительно левой и правой сторон вилочного захвата, не допускать выступание груза за габариты платформы.</w:t>
      </w:r>
    </w:p>
    <w:p w:rsidR="00796BEF" w:rsidRPr="00E35CBB" w:rsidRDefault="00D94160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31. При эксплуатации грузоподъемной машины, управляемой с пола: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поднимать и перемещать груз, вес которого не превышает грузоподъемности машины;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следить за надежностью обвязки и крепления груза грузозахватными приспособлениями (крюками, стропами, захватами) во избежание падения груза или его отдельных частей;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следить, чтобы цепи (канаты) при накладывании их на поднимаемый груз не были перекручены;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перемещать груз в горизонтальном направлении не менее чем на 0,5 м выше встречающихся на пути предметов;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во время перемещения груза находиться от него на безопасном расстоянии;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для обвязки груза применять стропы, соответствующие массе поднимаемого груза;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при перемещении грузов в таре не загружать ее выше бортов;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перед началом перемещения грузов в специальной таре проверять ее исправность и маркировку;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при подъеме и перемещении длинномерных грузов применять специальные оттяжки (крючья и т.п.);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поднимать и перемещать грузы плавно, без рывков и раскачивания;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перед опусканием груза осмотреть место, на которое будет поставлен груз, и убедиться в невозможности падения, опрокидывания или сползания груза после его установки;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выключать главный рубильник при перерыве в работе и по ее окончании.</w:t>
      </w:r>
    </w:p>
    <w:p w:rsidR="00796BEF" w:rsidRPr="00E35CBB" w:rsidRDefault="00D94160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32. Во время работы с использованием грузоподъемной машины, управляемой с пола, не допускается: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подтаскивать груз по полу с помощью грузозахватных приспособлений при косом натяжении каната;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останавливать подъем груза доведением обоймы до концевого выключателя;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поднимать грузы, находящиеся в неустойчивом положении;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отрывать крюком примерзший или закрепленный груз;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выравнивать груз массой своего тела;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перемещать груз над людьми;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проходить по загроможденным проходам при перемещении груза;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оставлять груз и грузозахватные приспособления в поднятом положении при перерыве в работе;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постоянно пользоваться концевым выключателем как автоматическим остановом.</w:t>
      </w:r>
    </w:p>
    <w:p w:rsidR="00796BEF" w:rsidRPr="00E35CBB" w:rsidRDefault="00D94160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33. Не допускается производство погрузочно-разгрузочных работ на пути движения железнодорожного, автомобильного транспорта, в местах переходов и переездов.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D94160">
        <w:rPr>
          <w:rFonts w:ascii="Times New Roman" w:hAnsi="Times New Roman" w:cs="Times New Roman"/>
          <w:color w:val="000000"/>
          <w:sz w:val="28"/>
          <w:szCs w:val="28"/>
          <w:lang w:val="ru-RU"/>
        </w:rPr>
        <w:t>.34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Работник должен </w:t>
      </w:r>
      <w:r w:rsidR="00D94160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 производстве работ по выполнению технологических (рабочих) операций быть внимательным, проявлять осторожность.</w:t>
      </w:r>
    </w:p>
    <w:p w:rsidR="00796BEF" w:rsidRPr="00E35CBB" w:rsidRDefault="00D94160" w:rsidP="00D9416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5.35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Работник должен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D9416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96BEF" w:rsidRPr="00E35CBB" w:rsidRDefault="00D94160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5.36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796BEF" w:rsidRPr="00E35CBB" w:rsidRDefault="00D94160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5.37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94160">
        <w:rPr>
          <w:rFonts w:ascii="Times New Roman" w:hAnsi="Times New Roman" w:cs="Times New Roman"/>
          <w:color w:val="000000"/>
          <w:sz w:val="28"/>
          <w:szCs w:val="28"/>
          <w:lang w:val="ru-RU"/>
        </w:rPr>
        <w:t>38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94160">
        <w:rPr>
          <w:rFonts w:ascii="Times New Roman" w:hAnsi="Times New Roman" w:cs="Times New Roman"/>
          <w:color w:val="000000"/>
          <w:sz w:val="28"/>
          <w:szCs w:val="28"/>
          <w:lang w:val="ru-RU"/>
        </w:rPr>
        <w:t>39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94160">
        <w:rPr>
          <w:rFonts w:ascii="Times New Roman" w:hAnsi="Times New Roman" w:cs="Times New Roman"/>
          <w:color w:val="000000"/>
          <w:sz w:val="28"/>
          <w:szCs w:val="28"/>
          <w:lang w:val="ru-RU"/>
        </w:rPr>
        <w:t>40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D94160" w:rsidRDefault="00D94160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796BEF" w:rsidRPr="00E35CBB" w:rsidRDefault="006E5B62" w:rsidP="00D94160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D94160" w:rsidRDefault="00D94160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796BEF" w:rsidRPr="00E35CBB" w:rsidRDefault="00D94160" w:rsidP="00D9416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При выполнении работы грузчиком возможно возникновение следующих аварийных ситуаций:</w:t>
      </w:r>
    </w:p>
    <w:p w:rsidR="00796BEF" w:rsidRPr="00E35CBB" w:rsidRDefault="006E5B62" w:rsidP="00D94160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796BEF" w:rsidRPr="00E35CBB" w:rsidRDefault="006E5B62" w:rsidP="00D94160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796BEF" w:rsidRPr="00E35CBB" w:rsidRDefault="006E5B62" w:rsidP="00D94160">
      <w:pPr>
        <w:numPr>
          <w:ilvl w:val="0"/>
          <w:numId w:val="4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796BEF" w:rsidRPr="00E35CBB" w:rsidRDefault="00D94160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опасности, угрожающей жизни и здоровью людей, следует немедленно предупредить об этом окружающих людей и поставить в известность руководителя работ.</w:t>
      </w:r>
    </w:p>
    <w:p w:rsidR="00796BEF" w:rsidRPr="00E35CBB" w:rsidRDefault="006E5B62" w:rsidP="00D9416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D94160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Грузчик обязан знать местонахождение аптечки, средств пожаротушения, главные и запасные выходы, пути эвакуации в случае 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аварии или пожара, номера телефонов скорой помо</w:t>
      </w:r>
      <w:r w:rsidR="00D94160">
        <w:rPr>
          <w:rFonts w:ascii="Times New Roman" w:hAnsi="Times New Roman" w:cs="Times New Roman"/>
          <w:color w:val="000000"/>
          <w:sz w:val="28"/>
          <w:szCs w:val="28"/>
          <w:lang w:val="ru-RU"/>
        </w:rPr>
        <w:t>щи, медпункта и пожарной охраны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796BEF" w:rsidRPr="00E35CBB" w:rsidRDefault="00D94160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6.4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пожара или загорания необходимо: обесточить оборудование в зоне пожара, немедленно сообщить об этом руководителю, вывести людей из опасной зоны и приступить к тушению пожара имеющимися средствами пожаротушения, вызвать городскую пожарную охрану.</w:t>
      </w:r>
    </w:p>
    <w:p w:rsidR="00796BEF" w:rsidRPr="00E35CBB" w:rsidRDefault="00D94160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6.5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неустойчивого положения груза (пакетов, штабелей и т. п.) грузчик обязан поставить в известность руководителя работ.</w:t>
      </w:r>
    </w:p>
    <w:p w:rsidR="00796BEF" w:rsidRPr="00E35CBB" w:rsidRDefault="00D94160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6.6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изменении погодных условий (увеличении скорости ветра до 15 м/с и более, снегопаде, грозе или тумане), ухудшающих видимость, гололеде работы необходимо приостановить и доложить об этом руководителю работ.</w:t>
      </w:r>
    </w:p>
    <w:p w:rsidR="00796BEF" w:rsidRPr="00E35CBB" w:rsidRDefault="00D94160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6.7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Во всех случаях необходимо выполнять указания руководителя работ по ликвидации последствий аварии.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D94160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D94160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D94160" w:rsidRDefault="00D94160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796BEF" w:rsidRPr="00E35CBB" w:rsidRDefault="006E5B62" w:rsidP="00D94160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D94160" w:rsidRDefault="00D94160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796BEF" w:rsidRPr="00E35CBB" w:rsidRDefault="00D94160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796BEF" w:rsidRPr="00E35CBB" w:rsidRDefault="00D94160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7.2</w:t>
      </w:r>
      <w:r w:rsidR="006E5B62"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Выполнить необходимые действия по отключению, остановке, разборке, очистке и/или смазке оборудования, приспособлений, машин, механизмов, аппаратуры, электроприборов.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="00D94160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Установить подъемно-транспортное оборудование на стоянку, выключить вентиляцию.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="00270757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Убрать технологическую оснастку и такелажные приспособления в отведенное для их хранения место.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="00270757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796BEF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="00270757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После окончания работ убрать рабочее место, привести в порядок инструмент и оборудование, собрать и вынести в установленное место мусор.</w:t>
      </w:r>
    </w:p>
    <w:p w:rsidR="00796BEF" w:rsidRPr="00D17881" w:rsidRDefault="006E5B62" w:rsidP="00D1788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="00270757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D17881" w:rsidRPr="00D17881">
        <w:rPr>
          <w:color w:val="000000"/>
          <w:sz w:val="28"/>
          <w:szCs w:val="28"/>
          <w:lang w:val="ru-RU"/>
        </w:rPr>
        <w:t>Перед переодеванием в л</w:t>
      </w:r>
      <w:r w:rsidR="00D17881">
        <w:rPr>
          <w:color w:val="000000"/>
          <w:sz w:val="28"/>
          <w:szCs w:val="28"/>
          <w:lang w:val="ru-RU"/>
        </w:rPr>
        <w:t>ичную одежду вымыть руки и лицо</w:t>
      </w:r>
      <w:r w:rsidRPr="00D1788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6E5B62" w:rsidRPr="00B214A0" w:rsidRDefault="006E5B62" w:rsidP="00B214A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="00270757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E35CB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p w:rsidR="006E5B62" w:rsidRPr="00E35CBB" w:rsidRDefault="006E5B62" w:rsidP="00E35C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sectPr w:rsidR="006E5B62" w:rsidRPr="00E35CB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CA14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D708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0B36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A564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F74D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70757"/>
    <w:rsid w:val="00282733"/>
    <w:rsid w:val="002D33B1"/>
    <w:rsid w:val="002D3591"/>
    <w:rsid w:val="003514A0"/>
    <w:rsid w:val="004F7E17"/>
    <w:rsid w:val="005161D7"/>
    <w:rsid w:val="0051792F"/>
    <w:rsid w:val="005A05CE"/>
    <w:rsid w:val="00653AF6"/>
    <w:rsid w:val="006E5B62"/>
    <w:rsid w:val="00796BEF"/>
    <w:rsid w:val="00810B2E"/>
    <w:rsid w:val="00B214A0"/>
    <w:rsid w:val="00B73A5A"/>
    <w:rsid w:val="00BE0326"/>
    <w:rsid w:val="00C55ED6"/>
    <w:rsid w:val="00D17881"/>
    <w:rsid w:val="00D94160"/>
    <w:rsid w:val="00E35CBB"/>
    <w:rsid w:val="00E438A1"/>
    <w:rsid w:val="00F01E19"/>
    <w:rsid w:val="00FF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6D320"/>
  <w15:docId w15:val="{E22AEFBA-D512-430F-947C-369046CF8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rsid w:val="006E5B62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6E5B6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7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4431</Words>
  <Characters>25258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13</cp:revision>
  <dcterms:created xsi:type="dcterms:W3CDTF">2023-05-29T08:32:00Z</dcterms:created>
  <dcterms:modified xsi:type="dcterms:W3CDTF">2023-10-02T07:32:00Z</dcterms:modified>
</cp:coreProperties>
</file>